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rPr>
          <w:b/>
          <w:bCs/>
          <w:sz w:val="4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9525</wp:posOffset>
                </wp:positionH>
                <wp:positionV relativeFrom="paragraph">
                  <wp:posOffset>-179070</wp:posOffset>
                </wp:positionV>
                <wp:extent cx="6578600" cy="0"/>
                <wp:effectExtent l="635" t="635" r="635" b="635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4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75pt,-14.1pt" to="518.7pt,-14.1pt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5742305</wp:posOffset>
            </wp:positionH>
            <wp:positionV relativeFrom="paragraph">
              <wp:posOffset>-88900</wp:posOffset>
            </wp:positionV>
            <wp:extent cx="636905" cy="811530"/>
            <wp:effectExtent l="0" t="0" r="0" b="0"/>
            <wp:wrapSquare wrapText="left"/>
            <wp:docPr id="2" name="Pictur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48"/>
        </w:rPr>
        <w:t>Cornwall Target Shooting Association</w:t>
      </w:r>
    </w:p>
    <w:p>
      <w:pPr>
        <w:pStyle w:val="Heading2"/>
        <w:rPr>
          <w:sz w:val="40"/>
        </w:rPr>
      </w:pPr>
      <w:r>
        <w:rPr/>
        <w:t xml:space="preserve">                     </w:t>
      </w:r>
      <w:r>
        <w:rPr>
          <w:sz w:val="40"/>
        </w:rPr>
        <w:t>small-bore rifle wing</w:t>
      </w:r>
    </w:p>
    <w:p>
      <w:pPr>
        <w:pStyle w:val="Normal"/>
        <w:rPr>
          <w:rFonts w:ascii="Arial" w:hAnsi="Arial"/>
          <w:sz w:val="22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9525</wp:posOffset>
                </wp:positionH>
                <wp:positionV relativeFrom="paragraph">
                  <wp:posOffset>201930</wp:posOffset>
                </wp:positionV>
                <wp:extent cx="6578600" cy="0"/>
                <wp:effectExtent l="635" t="635" r="635" b="635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4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75pt,15.9pt" to="518.7pt,15.9pt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Arial" w:hAnsi="Arial"/>
          <w:sz w:val="22"/>
        </w:rPr>
        <w:t>web site: www.ctsa.org.uk</w:t>
        <w:tab/>
        <w:tab/>
        <w:tab/>
        <w:tab/>
        <w:tab/>
        <w:t>Affiliated to N.S.R.A. No.3409</w:t>
      </w:r>
    </w:p>
    <w:p>
      <w:pPr>
        <w:pStyle w:val="Normal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Heading3"/>
        <w:rPr/>
      </w:pPr>
      <w:r>
        <w:rPr/>
        <w:t xml:space="preserve"> </w:t>
      </w:r>
    </w:p>
    <w:p>
      <w:pPr>
        <w:pStyle w:val="Normal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OFFICERS AND COMMITTEE 2022-23 (elected 7</w:t>
      </w:r>
      <w:r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December 2023)</w:t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</w:r>
    </w:p>
    <w:p>
      <w:pPr>
        <w:pStyle w:val="Normal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Elected at the AGM 7</w:t>
      </w:r>
      <w:r>
        <w:rPr>
          <w:b/>
          <w:sz w:val="22"/>
          <w:u w:val="single"/>
          <w:vertAlign w:val="superscript"/>
        </w:rPr>
        <w:t>th</w:t>
      </w:r>
      <w:r>
        <w:rPr>
          <w:b/>
          <w:sz w:val="22"/>
          <w:u w:val="single"/>
        </w:rPr>
        <w:t xml:space="preserve"> December 2023</w:t>
      </w:r>
    </w:p>
    <w:p>
      <w:pPr>
        <w:pStyle w:val="Normal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OFFICERS</w:t>
      </w:r>
    </w:p>
    <w:p>
      <w:pPr>
        <w:pStyle w:val="Normal"/>
        <w:jc w:val="both"/>
        <w:rPr>
          <w:sz w:val="22"/>
        </w:rPr>
      </w:pPr>
      <w:r>
        <w:rPr>
          <w:sz w:val="22"/>
        </w:rPr>
        <w:t>Chairman</w:t>
        <w:tab/>
        <w:tab/>
        <w:tab/>
        <w:tab/>
        <w:t xml:space="preserve">               Terry Kurn</w:t>
        <w:tab/>
        <w:t xml:space="preserve">            </w:t>
      </w:r>
    </w:p>
    <w:p>
      <w:pPr>
        <w:pStyle w:val="Normal"/>
        <w:jc w:val="both"/>
        <w:rPr>
          <w:sz w:val="22"/>
        </w:rPr>
      </w:pPr>
      <w:r>
        <w:rPr>
          <w:sz w:val="22"/>
        </w:rPr>
        <w:t>Vice Chairman</w:t>
        <w:tab/>
        <w:tab/>
        <w:tab/>
        <w:tab/>
        <w:t xml:space="preserve">              John Harvey</w:t>
      </w:r>
    </w:p>
    <w:p>
      <w:pPr>
        <w:pStyle w:val="Normal"/>
        <w:jc w:val="both"/>
        <w:rPr>
          <w:sz w:val="22"/>
        </w:rPr>
      </w:pPr>
      <w:r>
        <w:rPr>
          <w:sz w:val="22"/>
        </w:rPr>
        <w:t>Hon. Secretary</w:t>
        <w:tab/>
        <w:tab/>
        <w:tab/>
        <w:tab/>
        <w:tab/>
        <w:t>Geoff Davies</w:t>
        <w:tab/>
        <w:tab/>
        <w:tab/>
        <w:tab/>
      </w:r>
    </w:p>
    <w:p>
      <w:pPr>
        <w:pStyle w:val="Normal"/>
        <w:jc w:val="both"/>
        <w:rPr>
          <w:sz w:val="22"/>
        </w:rPr>
      </w:pPr>
      <w:r>
        <w:rPr>
          <w:sz w:val="22"/>
        </w:rPr>
        <w:t>Hon. Treasurer</w:t>
        <w:tab/>
        <w:tab/>
        <w:tab/>
        <w:tab/>
        <w:tab/>
        <w:t>Sue Sutton</w:t>
      </w:r>
    </w:p>
    <w:p>
      <w:pPr>
        <w:pStyle w:val="Normal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</w:r>
    </w:p>
    <w:p>
      <w:pPr>
        <w:pStyle w:val="Normal"/>
        <w:jc w:val="both"/>
        <w:rPr>
          <w:b/>
          <w:sz w:val="22"/>
        </w:rPr>
      </w:pPr>
      <w:r>
        <w:rPr>
          <w:bCs/>
          <w:sz w:val="22"/>
          <w:u w:val="single"/>
        </w:rPr>
        <w:t>COMMITTEE</w:t>
      </w:r>
    </w:p>
    <w:p>
      <w:pPr>
        <w:pStyle w:val="Normal"/>
        <w:jc w:val="both"/>
        <w:rPr>
          <w:sz w:val="22"/>
        </w:rPr>
      </w:pPr>
      <w:r>
        <w:rPr>
          <w:sz w:val="22"/>
        </w:rPr>
        <w:t xml:space="preserve">John Alford, Peter Parker           </w:t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</w:r>
    </w:p>
    <w:p>
      <w:pPr>
        <w:pStyle w:val="Normal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The following co-opted members of the committee </w:t>
      </w:r>
    </w:p>
    <w:p>
      <w:pPr>
        <w:pStyle w:val="Normal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They were elected at committee meeting on the 7</w:t>
      </w:r>
      <w:r>
        <w:rPr>
          <w:b/>
          <w:sz w:val="22"/>
          <w:u w:val="single"/>
          <w:vertAlign w:val="superscript"/>
        </w:rPr>
        <w:t>th</w:t>
      </w:r>
      <w:r>
        <w:rPr>
          <w:b/>
          <w:sz w:val="22"/>
          <w:u w:val="single"/>
        </w:rPr>
        <w:t xml:space="preserve"> December 2023</w:t>
      </w:r>
    </w:p>
    <w:p>
      <w:pPr>
        <w:pStyle w:val="Normal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</w:r>
    </w:p>
    <w:p>
      <w:pPr>
        <w:pStyle w:val="Normal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POSITION</w:t>
      </w:r>
    </w:p>
    <w:p>
      <w:pPr>
        <w:pStyle w:val="Normal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County Captain                         </w:t>
        <w:tab/>
        <w:t xml:space="preserve">                                         John Emmerson   </w:t>
      </w:r>
    </w:p>
    <w:p>
      <w:pPr>
        <w:pStyle w:val="Normal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County Vice Captain, Ladies Captain, long range organiser     Sue Alford</w:t>
      </w:r>
    </w:p>
    <w:p>
      <w:pPr>
        <w:pStyle w:val="Normal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County Bench Rest captain                                                        John Harvey</w:t>
      </w:r>
    </w:p>
    <w:p>
      <w:pPr>
        <w:pStyle w:val="Normal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Representative on Shooting Council</w:t>
        <w:tab/>
        <w:t xml:space="preserve">                            Phil Ralph</w:t>
      </w:r>
    </w:p>
    <w:p>
      <w:pPr>
        <w:pStyle w:val="Normal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Horseshoe League Representative</w:t>
        <w:tab/>
        <w:tab/>
        <w:t xml:space="preserve">                            Les Sayers</w:t>
      </w:r>
    </w:p>
    <w:p>
      <w:pPr>
        <w:pStyle w:val="Normal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County Short Range Organiser</w:t>
        <w:tab/>
        <w:tab/>
        <w:tab/>
        <w:t xml:space="preserve">              Pam Rogers</w:t>
      </w:r>
    </w:p>
    <w:p>
      <w:pPr>
        <w:pStyle w:val="Normal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County Coach                                                                             John Emmerson</w:t>
      </w:r>
    </w:p>
    <w:p>
      <w:pPr>
        <w:pStyle w:val="Normal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County Dinner Organiser                                                           Jane Briggs</w:t>
      </w:r>
      <w:r>
        <w:rPr>
          <w:rFonts w:ascii="Times New Roman" w:hAnsi="Times New Roman"/>
          <w:bCs/>
          <w:sz w:val="20"/>
        </w:rPr>
        <w:t xml:space="preserve"> </w:t>
      </w:r>
    </w:p>
    <w:p>
      <w:pPr>
        <w:pStyle w:val="Normal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Press Officer                                                                               Rod Sutton</w:t>
      </w:r>
    </w:p>
    <w:p>
      <w:pPr>
        <w:pStyle w:val="Normal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</w:r>
    </w:p>
    <w:p>
      <w:pPr>
        <w:pStyle w:val="Normal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N.B. The County Junior Captain &amp; Co-ordinator is Geoff Davies who as Hon Sec is an officer. </w:t>
      </w:r>
    </w:p>
    <w:p>
      <w:pPr>
        <w:pStyle w:val="Normal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Normal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Normal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Normal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sectPr>
      <w:type w:val="nextPage"/>
      <w:pgSz w:w="11906" w:h="16838"/>
      <w:pgMar w:left="851" w:right="851" w:gutter="0" w:header="0" w:top="567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witzerland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doNotHyphenateCaps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c3800"/>
    <w:pPr>
      <w:widowControl/>
      <w:suppressAutoHyphens w:val="true"/>
      <w:bidi w:val="0"/>
      <w:spacing w:before="0" w:after="0"/>
      <w:jc w:val="left"/>
    </w:pPr>
    <w:rPr>
      <w:rFonts w:ascii="Switzerland" w:hAnsi="Switzerland" w:eastAsia="Times New Roman" w:cs="Times New Roman"/>
      <w:color w:val="auto"/>
      <w:kern w:val="0"/>
      <w:sz w:val="24"/>
      <w:szCs w:val="20"/>
      <w:lang w:eastAsia="en-US" w:val="en-GB" w:bidi="ar-SA"/>
    </w:rPr>
  </w:style>
  <w:style w:type="paragraph" w:styleId="Heading1">
    <w:name w:val="Heading 1"/>
    <w:basedOn w:val="Normal"/>
    <w:next w:val="Normal"/>
    <w:qFormat/>
    <w:rsid w:val="006c3800"/>
    <w:pPr>
      <w:keepNext w:val="true"/>
      <w:jc w:val="both"/>
      <w:outlineLvl w:val="0"/>
    </w:pPr>
    <w:rPr>
      <w:rFonts w:ascii="Arial" w:hAnsi="Arial"/>
      <w:sz w:val="36"/>
    </w:rPr>
  </w:style>
  <w:style w:type="paragraph" w:styleId="Heading2">
    <w:name w:val="Heading 2"/>
    <w:basedOn w:val="Normal"/>
    <w:next w:val="Normal"/>
    <w:qFormat/>
    <w:rsid w:val="006c3800"/>
    <w:pPr>
      <w:keepNext w:val="true"/>
      <w:jc w:val="both"/>
      <w:outlineLvl w:val="1"/>
    </w:pPr>
    <w:rPr>
      <w:rFonts w:ascii="Arial" w:hAnsi="Arial"/>
      <w:sz w:val="48"/>
    </w:rPr>
  </w:style>
  <w:style w:type="paragraph" w:styleId="Heading3">
    <w:name w:val="Heading 3"/>
    <w:basedOn w:val="Normal"/>
    <w:next w:val="Normal"/>
    <w:qFormat/>
    <w:rsid w:val="006c3800"/>
    <w:pPr>
      <w:keepNext w:val="true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6c3800"/>
    <w:pPr>
      <w:keepNext w:val="true"/>
      <w:spacing w:before="110" w:after="0"/>
      <w:jc w:val="center"/>
      <w:outlineLvl w:val="3"/>
    </w:pPr>
    <w:rPr>
      <w:i/>
      <w:sz w:val="20"/>
    </w:rPr>
  </w:style>
  <w:style w:type="paragraph" w:styleId="Heading5">
    <w:name w:val="Heading 5"/>
    <w:basedOn w:val="Normal"/>
    <w:next w:val="Normal"/>
    <w:qFormat/>
    <w:rsid w:val="006c3800"/>
    <w:pPr>
      <w:keepNext w:val="true"/>
      <w:spacing w:before="120" w:after="0"/>
      <w:jc w:val="center"/>
      <w:outlineLvl w:val="4"/>
    </w:pPr>
    <w:rPr>
      <w:rFonts w:ascii="Times New Roman" w:hAnsi="Times New Roman"/>
      <w:sz w:val="28"/>
    </w:rPr>
  </w:style>
  <w:style w:type="paragraph" w:styleId="Heading6">
    <w:name w:val="Heading 6"/>
    <w:basedOn w:val="Normal"/>
    <w:next w:val="Normal"/>
    <w:qFormat/>
    <w:rsid w:val="006c3800"/>
    <w:pPr>
      <w:keepNext w:val="true"/>
      <w:jc w:val="center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rsid w:val="006c3800"/>
    <w:pPr>
      <w:keepNext w:val="true"/>
      <w:spacing w:lineRule="auto" w:line="360" w:before="144" w:after="0"/>
      <w:jc w:val="center"/>
      <w:outlineLvl w:val="6"/>
    </w:pPr>
    <w:rPr>
      <w:rFonts w:ascii="Times New Roman" w:hAnsi="Times New Roman"/>
      <w:b/>
      <w:i/>
    </w:rPr>
  </w:style>
  <w:style w:type="paragraph" w:styleId="Heading8">
    <w:name w:val="Heading 8"/>
    <w:basedOn w:val="Normal"/>
    <w:next w:val="Normal"/>
    <w:qFormat/>
    <w:rsid w:val="006c3800"/>
    <w:pPr>
      <w:keepNext w:val="true"/>
      <w:jc w:val="center"/>
      <w:outlineLvl w:val="7"/>
    </w:pPr>
    <w:rPr>
      <w:rFonts w:ascii="Times New Roman" w:hAnsi="Times New Roman"/>
      <w:b/>
      <w:sz w:val="22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semiHidden/>
    <w:rsid w:val="006c3800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6c3800"/>
    <w:rPr>
      <w:color w:val="800080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d269c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3409d"/>
    <w:rPr>
      <w:color w:val="605E5C"/>
      <w:shd w:fill="E1DFDD" w:val="clear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BodyText">
    <w:name w:val="Body Text"/>
    <w:basedOn w:val="Normal"/>
    <w:semiHidden/>
    <w:rsid w:val="006c3800"/>
    <w:pPr/>
    <w:rPr>
      <w:rFonts w:ascii="Times New Roman" w:hAnsi="Times New Roman"/>
      <w:sz w:val="22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1"/>
    <w:basedOn w:val="Normal"/>
    <w:next w:val="Normal"/>
    <w:qFormat/>
    <w:rsid w:val="006c3800"/>
    <w:pPr>
      <w:spacing w:lineRule="exact" w:line="340" w:before="72" w:after="0"/>
      <w:ind w:firstLine="648"/>
      <w:jc w:val="center"/>
    </w:pPr>
    <w:rPr>
      <w:rFonts w:ascii="Times New Roman" w:hAnsi="Times New Roman"/>
      <w:i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d269c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County Headed Paper 2008</Template>
  <TotalTime>20</TotalTime>
  <Application>LibreOffice/7.6.4.1$MacOSX_X86_64 LibreOffice_project/e19e193f88cd6c0525a17fb7a176ed8e6a3e2aa1</Application>
  <AppVersion>15.0000</AppVersion>
  <Pages>1</Pages>
  <Words>136</Words>
  <Characters>787</Characters>
  <CharactersWithSpaces>1411</CharactersWithSpaces>
  <Paragraphs>26</Paragraphs>
  <Company>CONTROL DEVELOPMENTS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2023-12-10T10:40:00Z</dcterms:created>
  <dc:creator>Jackie</dc:creator>
  <dc:description/>
  <dc:language>en-GB</dc:language>
  <cp:lastModifiedBy/>
  <cp:lastPrinted>2016-11-03T10:14:00Z</cp:lastPrinted>
  <dcterms:modified xsi:type="dcterms:W3CDTF">2024-04-28T09:01:06Z</dcterms:modified>
  <cp:revision>16</cp:revision>
  <dc:subject/>
  <dc:title>Cornwall Target Shooting Association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